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6504" w14:textId="185B16EE" w:rsidR="00AB10DC" w:rsidRDefault="00D96576" w:rsidP="007348BC">
      <w:pPr>
        <w:pStyle w:val="Title"/>
        <w:rPr>
          <w:sz w:val="48"/>
          <w:szCs w:val="48"/>
        </w:rPr>
      </w:pPr>
      <w:r>
        <w:rPr>
          <w:sz w:val="48"/>
          <w:szCs w:val="48"/>
        </w:rPr>
        <w:t>Spending Diary</w:t>
      </w:r>
    </w:p>
    <w:p w14:paraId="2375190E" w14:textId="77777777" w:rsidR="007348BC" w:rsidRPr="004D1840" w:rsidRDefault="007348BC" w:rsidP="007348BC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800"/>
        <w:gridCol w:w="4500"/>
        <w:gridCol w:w="3060"/>
        <w:gridCol w:w="2250"/>
        <w:gridCol w:w="1795"/>
      </w:tblGrid>
      <w:tr w:rsidR="000A54F8" w14:paraId="160FFA19" w14:textId="77777777" w:rsidTr="00D96576">
        <w:trPr>
          <w:trHeight w:val="432"/>
        </w:trPr>
        <w:tc>
          <w:tcPr>
            <w:tcW w:w="985" w:type="dxa"/>
          </w:tcPr>
          <w:p w14:paraId="5E4EF651" w14:textId="77777777" w:rsidR="000A54F8" w:rsidRPr="0077097A" w:rsidRDefault="000A54F8" w:rsidP="004D1840">
            <w:pPr>
              <w:spacing w:after="120"/>
              <w:rPr>
                <w:rFonts w:ascii="Arial" w:hAnsi="Arial" w:cs="Arial"/>
                <w:b/>
                <w:sz w:val="22"/>
              </w:rPr>
            </w:pPr>
            <w:r w:rsidRPr="0077097A">
              <w:rPr>
                <w:rFonts w:ascii="Arial" w:hAnsi="Arial" w:cs="Arial"/>
                <w:b/>
                <w:sz w:val="22"/>
              </w:rPr>
              <w:t>Date</w:t>
            </w:r>
          </w:p>
        </w:tc>
        <w:tc>
          <w:tcPr>
            <w:tcW w:w="1800" w:type="dxa"/>
          </w:tcPr>
          <w:p w14:paraId="164C5F2A" w14:textId="77777777" w:rsidR="000A54F8" w:rsidRPr="0077097A" w:rsidRDefault="000A54F8" w:rsidP="004D1840">
            <w:pPr>
              <w:spacing w:after="120"/>
              <w:rPr>
                <w:rFonts w:ascii="Arial" w:hAnsi="Arial" w:cs="Arial"/>
                <w:b/>
                <w:sz w:val="22"/>
              </w:rPr>
            </w:pPr>
            <w:r w:rsidRPr="0077097A">
              <w:rPr>
                <w:rFonts w:ascii="Arial" w:hAnsi="Arial" w:cs="Arial"/>
                <w:b/>
                <w:sz w:val="22"/>
              </w:rPr>
              <w:t>Amount Spent</w:t>
            </w:r>
          </w:p>
        </w:tc>
        <w:tc>
          <w:tcPr>
            <w:tcW w:w="4500" w:type="dxa"/>
          </w:tcPr>
          <w:p w14:paraId="0AEB8AA7" w14:textId="77777777" w:rsidR="000A54F8" w:rsidRPr="0077097A" w:rsidRDefault="000A54F8" w:rsidP="004D1840">
            <w:pPr>
              <w:spacing w:after="120"/>
              <w:rPr>
                <w:rFonts w:ascii="Arial" w:hAnsi="Arial" w:cs="Arial"/>
                <w:b/>
                <w:sz w:val="22"/>
              </w:rPr>
            </w:pPr>
            <w:r w:rsidRPr="0077097A">
              <w:rPr>
                <w:rFonts w:ascii="Arial" w:hAnsi="Arial" w:cs="Arial"/>
                <w:b/>
                <w:sz w:val="22"/>
              </w:rPr>
              <w:t>What &amp; Where</w:t>
            </w:r>
            <w:r>
              <w:rPr>
                <w:rFonts w:ascii="Arial" w:hAnsi="Arial" w:cs="Arial"/>
                <w:b/>
                <w:sz w:val="22"/>
              </w:rPr>
              <w:t>?</w:t>
            </w:r>
          </w:p>
        </w:tc>
        <w:tc>
          <w:tcPr>
            <w:tcW w:w="3060" w:type="dxa"/>
          </w:tcPr>
          <w:p w14:paraId="0932EB95" w14:textId="77777777" w:rsidR="000A54F8" w:rsidRPr="0077097A" w:rsidRDefault="002B1A13" w:rsidP="004D1840">
            <w:pPr>
              <w:spacing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Budget </w:t>
            </w:r>
            <w:r w:rsidR="000A54F8" w:rsidRPr="0077097A">
              <w:rPr>
                <w:rFonts w:ascii="Arial" w:hAnsi="Arial" w:cs="Arial"/>
                <w:b/>
                <w:sz w:val="22"/>
              </w:rPr>
              <w:t>Expense Category</w:t>
            </w:r>
          </w:p>
        </w:tc>
        <w:tc>
          <w:tcPr>
            <w:tcW w:w="2250" w:type="dxa"/>
          </w:tcPr>
          <w:p w14:paraId="01846E7A" w14:textId="77777777" w:rsidR="000A54F8" w:rsidRPr="0077097A" w:rsidRDefault="000A54F8" w:rsidP="004D1840">
            <w:pPr>
              <w:spacing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Fixed or Variable?</w:t>
            </w:r>
          </w:p>
        </w:tc>
        <w:tc>
          <w:tcPr>
            <w:tcW w:w="1795" w:type="dxa"/>
          </w:tcPr>
          <w:p w14:paraId="508EEC67" w14:textId="3747E871" w:rsidR="000A54F8" w:rsidRPr="0077097A" w:rsidRDefault="00A00E29" w:rsidP="004D1840">
            <w:pPr>
              <w:spacing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Discretionary</w:t>
            </w:r>
            <w:r w:rsidR="000A54F8">
              <w:rPr>
                <w:rFonts w:ascii="Arial" w:hAnsi="Arial" w:cs="Arial"/>
                <w:b/>
                <w:sz w:val="22"/>
              </w:rPr>
              <w:t>?</w:t>
            </w:r>
          </w:p>
        </w:tc>
      </w:tr>
      <w:tr w:rsidR="000A54F8" w14:paraId="1B329F33" w14:textId="77777777" w:rsidTr="00D96576">
        <w:trPr>
          <w:trHeight w:val="432"/>
        </w:trPr>
        <w:tc>
          <w:tcPr>
            <w:tcW w:w="985" w:type="dxa"/>
          </w:tcPr>
          <w:p w14:paraId="05449234" w14:textId="77777777" w:rsidR="000A54F8" w:rsidRDefault="000A54F8" w:rsidP="00716E81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32A98106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4500" w:type="dxa"/>
          </w:tcPr>
          <w:p w14:paraId="2BC79C7F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</w:tcPr>
          <w:p w14:paraId="23CB7B65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</w:tcPr>
          <w:p w14:paraId="5049A190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795" w:type="dxa"/>
          </w:tcPr>
          <w:p w14:paraId="33C80348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0A54F8" w14:paraId="22189D09" w14:textId="77777777" w:rsidTr="00D96576">
        <w:trPr>
          <w:trHeight w:val="432"/>
        </w:trPr>
        <w:tc>
          <w:tcPr>
            <w:tcW w:w="985" w:type="dxa"/>
          </w:tcPr>
          <w:p w14:paraId="53ED2CA7" w14:textId="77777777" w:rsidR="000A54F8" w:rsidRDefault="000A54F8" w:rsidP="00716E81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4CD6DF5B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4500" w:type="dxa"/>
          </w:tcPr>
          <w:p w14:paraId="6A43819E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</w:tcPr>
          <w:p w14:paraId="3AD08941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</w:tcPr>
          <w:p w14:paraId="6D2E49F1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795" w:type="dxa"/>
          </w:tcPr>
          <w:p w14:paraId="23D79FC2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0A54F8" w14:paraId="4067A7E6" w14:textId="77777777" w:rsidTr="00D96576">
        <w:trPr>
          <w:trHeight w:val="432"/>
        </w:trPr>
        <w:tc>
          <w:tcPr>
            <w:tcW w:w="985" w:type="dxa"/>
          </w:tcPr>
          <w:p w14:paraId="1BF71327" w14:textId="77777777" w:rsidR="000A54F8" w:rsidRDefault="000A54F8" w:rsidP="00716E81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70A67EB4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4500" w:type="dxa"/>
          </w:tcPr>
          <w:p w14:paraId="3E57C0CB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</w:tcPr>
          <w:p w14:paraId="478BF9E5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</w:tcPr>
          <w:p w14:paraId="5FFEB156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795" w:type="dxa"/>
          </w:tcPr>
          <w:p w14:paraId="48E626B4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0A54F8" w14:paraId="0BC7A2C1" w14:textId="77777777" w:rsidTr="00D96576">
        <w:trPr>
          <w:trHeight w:val="432"/>
        </w:trPr>
        <w:tc>
          <w:tcPr>
            <w:tcW w:w="985" w:type="dxa"/>
          </w:tcPr>
          <w:p w14:paraId="31BA8378" w14:textId="77777777" w:rsidR="000A54F8" w:rsidRDefault="000A54F8" w:rsidP="00716E81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5B525BCC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4500" w:type="dxa"/>
          </w:tcPr>
          <w:p w14:paraId="01988CB6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</w:tcPr>
          <w:p w14:paraId="545ACF4C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</w:tcPr>
          <w:p w14:paraId="3ACF84C1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795" w:type="dxa"/>
          </w:tcPr>
          <w:p w14:paraId="4624C5DE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0A54F8" w14:paraId="4A760068" w14:textId="77777777" w:rsidTr="00D96576">
        <w:trPr>
          <w:trHeight w:val="432"/>
        </w:trPr>
        <w:tc>
          <w:tcPr>
            <w:tcW w:w="985" w:type="dxa"/>
          </w:tcPr>
          <w:p w14:paraId="26AD4D9C" w14:textId="77777777" w:rsidR="000A54F8" w:rsidRDefault="000A54F8" w:rsidP="00716E81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61870E92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4500" w:type="dxa"/>
          </w:tcPr>
          <w:p w14:paraId="1546DA06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</w:tcPr>
          <w:p w14:paraId="5A26C9A2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</w:tcPr>
          <w:p w14:paraId="1D122133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795" w:type="dxa"/>
          </w:tcPr>
          <w:p w14:paraId="5B9050BB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0A54F8" w14:paraId="3AEDC6F0" w14:textId="77777777" w:rsidTr="00D96576">
        <w:trPr>
          <w:trHeight w:val="432"/>
        </w:trPr>
        <w:tc>
          <w:tcPr>
            <w:tcW w:w="985" w:type="dxa"/>
          </w:tcPr>
          <w:p w14:paraId="423CD110" w14:textId="77777777" w:rsidR="000A54F8" w:rsidRDefault="000A54F8" w:rsidP="00716E81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322D277C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4500" w:type="dxa"/>
          </w:tcPr>
          <w:p w14:paraId="09507D44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</w:tcPr>
          <w:p w14:paraId="6FE25C89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</w:tcPr>
          <w:p w14:paraId="5A04F4DF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795" w:type="dxa"/>
          </w:tcPr>
          <w:p w14:paraId="0B32E7A8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0A54F8" w14:paraId="6BC62A26" w14:textId="77777777" w:rsidTr="00D96576">
        <w:trPr>
          <w:trHeight w:val="432"/>
        </w:trPr>
        <w:tc>
          <w:tcPr>
            <w:tcW w:w="985" w:type="dxa"/>
          </w:tcPr>
          <w:p w14:paraId="42FF149D" w14:textId="77777777" w:rsidR="000A54F8" w:rsidRDefault="000A54F8" w:rsidP="00716E81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4EC6A8C5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4500" w:type="dxa"/>
          </w:tcPr>
          <w:p w14:paraId="36457053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</w:tcPr>
          <w:p w14:paraId="20F2E311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  <w:p w14:paraId="20FDBE85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</w:tcPr>
          <w:p w14:paraId="4182C8C3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795" w:type="dxa"/>
          </w:tcPr>
          <w:p w14:paraId="515CAF84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0A54F8" w14:paraId="6EDC877B" w14:textId="77777777" w:rsidTr="00D96576">
        <w:trPr>
          <w:trHeight w:val="432"/>
        </w:trPr>
        <w:tc>
          <w:tcPr>
            <w:tcW w:w="985" w:type="dxa"/>
          </w:tcPr>
          <w:p w14:paraId="2C4BF3C9" w14:textId="11C928DB" w:rsidR="002B1A13" w:rsidRDefault="002B1A13" w:rsidP="002B1A13">
            <w:pPr>
              <w:spacing w:after="0"/>
              <w:rPr>
                <w:rFonts w:ascii="Arial" w:hAnsi="Arial" w:cs="Arial"/>
                <w:sz w:val="22"/>
              </w:rPr>
            </w:pPr>
          </w:p>
          <w:p w14:paraId="78D422C9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7D475EC5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4500" w:type="dxa"/>
          </w:tcPr>
          <w:p w14:paraId="360B9F2F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</w:tcPr>
          <w:p w14:paraId="76E68C09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</w:tcPr>
          <w:p w14:paraId="05973DCB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795" w:type="dxa"/>
          </w:tcPr>
          <w:p w14:paraId="162A466D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0A54F8" w14:paraId="30520541" w14:textId="77777777" w:rsidTr="00D96576">
        <w:trPr>
          <w:trHeight w:val="432"/>
        </w:trPr>
        <w:tc>
          <w:tcPr>
            <w:tcW w:w="985" w:type="dxa"/>
          </w:tcPr>
          <w:p w14:paraId="3140A7EC" w14:textId="77777777" w:rsidR="000A54F8" w:rsidRDefault="000A54F8" w:rsidP="00716E81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1876E340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4500" w:type="dxa"/>
          </w:tcPr>
          <w:p w14:paraId="23F8D1EA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</w:tcPr>
          <w:p w14:paraId="1B99B24F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</w:tcPr>
          <w:p w14:paraId="725A524B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795" w:type="dxa"/>
          </w:tcPr>
          <w:p w14:paraId="0E140009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0A54F8" w14:paraId="17832CC4" w14:textId="77777777" w:rsidTr="00D96576">
        <w:trPr>
          <w:trHeight w:val="432"/>
        </w:trPr>
        <w:tc>
          <w:tcPr>
            <w:tcW w:w="985" w:type="dxa"/>
          </w:tcPr>
          <w:p w14:paraId="03A934C7" w14:textId="77777777" w:rsidR="000A54F8" w:rsidRDefault="000A54F8" w:rsidP="00716E81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0D5A5F0F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4500" w:type="dxa"/>
          </w:tcPr>
          <w:p w14:paraId="5EFD6EBB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</w:tcPr>
          <w:p w14:paraId="3B8DE32F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</w:tcPr>
          <w:p w14:paraId="4D516774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795" w:type="dxa"/>
          </w:tcPr>
          <w:p w14:paraId="46FA9DC3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0A54F8" w14:paraId="3B14A6C2" w14:textId="77777777" w:rsidTr="00D96576">
        <w:trPr>
          <w:trHeight w:val="432"/>
        </w:trPr>
        <w:tc>
          <w:tcPr>
            <w:tcW w:w="985" w:type="dxa"/>
          </w:tcPr>
          <w:p w14:paraId="5ABD0D90" w14:textId="77777777" w:rsidR="000A54F8" w:rsidRDefault="000A54F8" w:rsidP="00716E81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21BE243B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4500" w:type="dxa"/>
          </w:tcPr>
          <w:p w14:paraId="1680B9E3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</w:tcPr>
          <w:p w14:paraId="6367F3C2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</w:tcPr>
          <w:p w14:paraId="25FF3F75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795" w:type="dxa"/>
          </w:tcPr>
          <w:p w14:paraId="4C322725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0A54F8" w14:paraId="5D9B8D0D" w14:textId="77777777" w:rsidTr="00D96576">
        <w:trPr>
          <w:trHeight w:val="432"/>
        </w:trPr>
        <w:tc>
          <w:tcPr>
            <w:tcW w:w="985" w:type="dxa"/>
          </w:tcPr>
          <w:p w14:paraId="2FBB149B" w14:textId="77777777" w:rsidR="000A54F8" w:rsidRDefault="000A54F8" w:rsidP="00716E81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371249D6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4500" w:type="dxa"/>
          </w:tcPr>
          <w:p w14:paraId="53A7742D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</w:tcPr>
          <w:p w14:paraId="5A20CF98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</w:tcPr>
          <w:p w14:paraId="37C8CD9D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795" w:type="dxa"/>
          </w:tcPr>
          <w:p w14:paraId="2D84E03F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0A54F8" w14:paraId="55F49B76" w14:textId="77777777" w:rsidTr="00D96576">
        <w:trPr>
          <w:trHeight w:val="432"/>
        </w:trPr>
        <w:tc>
          <w:tcPr>
            <w:tcW w:w="985" w:type="dxa"/>
          </w:tcPr>
          <w:p w14:paraId="2FF31E36" w14:textId="77777777" w:rsidR="000A54F8" w:rsidRDefault="000A54F8" w:rsidP="00716E81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1CDAD0F1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4500" w:type="dxa"/>
          </w:tcPr>
          <w:p w14:paraId="118E606E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</w:tcPr>
          <w:p w14:paraId="1E161C40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</w:tcPr>
          <w:p w14:paraId="5146973E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795" w:type="dxa"/>
          </w:tcPr>
          <w:p w14:paraId="1C25171E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0A54F8" w14:paraId="5B464392" w14:textId="77777777" w:rsidTr="00D96576">
        <w:trPr>
          <w:trHeight w:val="432"/>
        </w:trPr>
        <w:tc>
          <w:tcPr>
            <w:tcW w:w="985" w:type="dxa"/>
          </w:tcPr>
          <w:p w14:paraId="358D30B2" w14:textId="77777777" w:rsidR="000A54F8" w:rsidRDefault="000A54F8" w:rsidP="00716E81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0491E499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4500" w:type="dxa"/>
          </w:tcPr>
          <w:p w14:paraId="6BFB8371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</w:tcPr>
          <w:p w14:paraId="2AEE794B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</w:tcPr>
          <w:p w14:paraId="19AFF3D0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795" w:type="dxa"/>
          </w:tcPr>
          <w:p w14:paraId="0E292392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0A54F8" w14:paraId="4B647BDF" w14:textId="77777777" w:rsidTr="00D96576">
        <w:trPr>
          <w:trHeight w:val="432"/>
        </w:trPr>
        <w:tc>
          <w:tcPr>
            <w:tcW w:w="985" w:type="dxa"/>
          </w:tcPr>
          <w:p w14:paraId="281A731B" w14:textId="77777777" w:rsidR="000A54F8" w:rsidRDefault="000A54F8" w:rsidP="00716E81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19BE9FB0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4500" w:type="dxa"/>
          </w:tcPr>
          <w:p w14:paraId="4100E45A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</w:tcPr>
          <w:p w14:paraId="5A451A20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</w:tcPr>
          <w:p w14:paraId="280817C4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795" w:type="dxa"/>
          </w:tcPr>
          <w:p w14:paraId="59848162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0A54F8" w14:paraId="1FF1F269" w14:textId="77777777" w:rsidTr="00D96576">
        <w:trPr>
          <w:trHeight w:val="432"/>
        </w:trPr>
        <w:tc>
          <w:tcPr>
            <w:tcW w:w="985" w:type="dxa"/>
          </w:tcPr>
          <w:p w14:paraId="7D43B553" w14:textId="77777777" w:rsidR="000A54F8" w:rsidRDefault="000A54F8" w:rsidP="00716E81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29901DCD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4500" w:type="dxa"/>
          </w:tcPr>
          <w:p w14:paraId="18D403A3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</w:tcPr>
          <w:p w14:paraId="189C469B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</w:tcPr>
          <w:p w14:paraId="3E4D593D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795" w:type="dxa"/>
          </w:tcPr>
          <w:p w14:paraId="38654417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0A54F8" w14:paraId="5206C8F0" w14:textId="77777777" w:rsidTr="00D96576">
        <w:trPr>
          <w:trHeight w:val="432"/>
        </w:trPr>
        <w:tc>
          <w:tcPr>
            <w:tcW w:w="985" w:type="dxa"/>
          </w:tcPr>
          <w:p w14:paraId="71AD823F" w14:textId="77777777" w:rsidR="000A54F8" w:rsidRDefault="000A54F8" w:rsidP="00716E81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286AA745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4500" w:type="dxa"/>
          </w:tcPr>
          <w:p w14:paraId="1E9FC9A0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</w:tcPr>
          <w:p w14:paraId="7306C481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</w:tcPr>
          <w:p w14:paraId="65AD90B5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795" w:type="dxa"/>
          </w:tcPr>
          <w:p w14:paraId="4E9555BB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0A54F8" w14:paraId="1554E8EB" w14:textId="77777777" w:rsidTr="00D96576">
        <w:trPr>
          <w:trHeight w:val="432"/>
        </w:trPr>
        <w:tc>
          <w:tcPr>
            <w:tcW w:w="985" w:type="dxa"/>
          </w:tcPr>
          <w:p w14:paraId="5F292C6A" w14:textId="77777777" w:rsidR="000A54F8" w:rsidRDefault="000A54F8" w:rsidP="00716E81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4999D592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4500" w:type="dxa"/>
          </w:tcPr>
          <w:p w14:paraId="2DA30D91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</w:tcPr>
          <w:p w14:paraId="634C511C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</w:tcPr>
          <w:p w14:paraId="01D08C6C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795" w:type="dxa"/>
          </w:tcPr>
          <w:p w14:paraId="38A7B844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0A54F8" w14:paraId="6036DED9" w14:textId="77777777" w:rsidTr="00D96576">
        <w:trPr>
          <w:trHeight w:val="432"/>
        </w:trPr>
        <w:tc>
          <w:tcPr>
            <w:tcW w:w="985" w:type="dxa"/>
          </w:tcPr>
          <w:p w14:paraId="1E43AC04" w14:textId="77777777" w:rsidR="000A54F8" w:rsidRDefault="000A54F8" w:rsidP="00716E81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252ADE10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4500" w:type="dxa"/>
          </w:tcPr>
          <w:p w14:paraId="7895BFA9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</w:tcPr>
          <w:p w14:paraId="23E6AAE9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</w:tcPr>
          <w:p w14:paraId="63377180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795" w:type="dxa"/>
          </w:tcPr>
          <w:p w14:paraId="610A38EE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0A54F8" w14:paraId="6087CDF9" w14:textId="77777777" w:rsidTr="00D96576">
        <w:trPr>
          <w:trHeight w:val="432"/>
        </w:trPr>
        <w:tc>
          <w:tcPr>
            <w:tcW w:w="985" w:type="dxa"/>
          </w:tcPr>
          <w:p w14:paraId="65596E9D" w14:textId="77777777" w:rsidR="000A54F8" w:rsidRDefault="000A54F8" w:rsidP="00716E81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32F55800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4500" w:type="dxa"/>
          </w:tcPr>
          <w:p w14:paraId="093DBF1C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</w:tcPr>
          <w:p w14:paraId="20D9571C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</w:tcPr>
          <w:p w14:paraId="4CEFA104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795" w:type="dxa"/>
          </w:tcPr>
          <w:p w14:paraId="2000FA1C" w14:textId="77777777" w:rsidR="000A54F8" w:rsidRDefault="000A54F8" w:rsidP="005F5184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</w:tbl>
    <w:p w14:paraId="5E3F9524" w14:textId="77777777" w:rsidR="00705E72" w:rsidRDefault="00705E72"/>
    <w:sectPr w:rsidR="00705E72" w:rsidSect="00AB10D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0DC"/>
    <w:rsid w:val="000A54F8"/>
    <w:rsid w:val="002B1A13"/>
    <w:rsid w:val="004D1840"/>
    <w:rsid w:val="005F5184"/>
    <w:rsid w:val="00611148"/>
    <w:rsid w:val="00705E72"/>
    <w:rsid w:val="00716E81"/>
    <w:rsid w:val="007348BC"/>
    <w:rsid w:val="0077097A"/>
    <w:rsid w:val="00A00E29"/>
    <w:rsid w:val="00A130EE"/>
    <w:rsid w:val="00A52C35"/>
    <w:rsid w:val="00A92B6C"/>
    <w:rsid w:val="00A954A4"/>
    <w:rsid w:val="00AB10DC"/>
    <w:rsid w:val="00D30ED6"/>
    <w:rsid w:val="00D96576"/>
    <w:rsid w:val="00EB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EAC2C"/>
  <w15:chartTrackingRefBased/>
  <w15:docId w15:val="{DF8A0265-A5C4-4E25-8594-F5B1A96E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0DC"/>
    <w:pPr>
      <w:spacing w:after="160" w:line="259" w:lineRule="auto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B10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1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5F51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3F3949EEC1249BC1368A06E78643C" ma:contentTypeVersion="11" ma:contentTypeDescription="Create a new document." ma:contentTypeScope="" ma:versionID="59be0a56e1ca03b0de1d912b6710c48f">
  <xsd:schema xmlns:xsd="http://www.w3.org/2001/XMLSchema" xmlns:xs="http://www.w3.org/2001/XMLSchema" xmlns:p="http://schemas.microsoft.com/office/2006/metadata/properties" xmlns:ns2="6256c4fd-ff48-4da3-96d6-4d03aa6b20a9" xmlns:ns3="0975c53f-fb37-4078-8aa5-64c5ac6c51e0" targetNamespace="http://schemas.microsoft.com/office/2006/metadata/properties" ma:root="true" ma:fieldsID="83bfd05b0399f82469f9165d88a63c18" ns2:_="" ns3:_="">
    <xsd:import namespace="6256c4fd-ff48-4da3-96d6-4d03aa6b20a9"/>
    <xsd:import namespace="0975c53f-fb37-4078-8aa5-64c5ac6c5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6c4fd-ff48-4da3-96d6-4d03aa6b2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4e01760-678e-4a19-b116-087f6f187c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5c53f-fb37-4078-8aa5-64c5ac6c51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82a9f4c-897b-46a8-a0a9-e48b6559c2ea}" ma:internalName="TaxCatchAll" ma:showField="CatchAllData" ma:web="0975c53f-fb37-4078-8aa5-64c5ac6c5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75c53f-fb37-4078-8aa5-64c5ac6c51e0" xsi:nil="true"/>
    <lcf76f155ced4ddcb4097134ff3c332f xmlns="6256c4fd-ff48-4da3-96d6-4d03aa6b20a9">
      <Terms xmlns="http://schemas.microsoft.com/office/infopath/2007/PartnerControls"/>
    </lcf76f155ced4ddcb4097134ff3c332f>
    <SharedWithUsers xmlns="0975c53f-fb37-4078-8aa5-64c5ac6c51e0">
      <UserInfo>
        <DisplayName>Dawson, Jocelyn</DisplayName>
        <AccountId>34</AccountId>
        <AccountType/>
      </UserInfo>
      <UserInfo>
        <DisplayName>Tole, Isabella</DisplayName>
        <AccountId>21</AccountId>
        <AccountType/>
      </UserInfo>
      <UserInfo>
        <DisplayName>Martinez, Gerardo</DisplayName>
        <AccountId>35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8DF29B2-8729-4158-BE61-4062A599B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56c4fd-ff48-4da3-96d6-4d03aa6b20a9"/>
    <ds:schemaRef ds:uri="0975c53f-fb37-4078-8aa5-64c5ac6c5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0C91EE-AB17-4BC6-B29A-974704393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ADA4C2-57D4-4485-BE58-1FBCBF33A9CC}">
  <ds:schemaRefs>
    <ds:schemaRef ds:uri="http://schemas.microsoft.com/office/2006/metadata/properties"/>
    <ds:schemaRef ds:uri="http://schemas.microsoft.com/office/infopath/2007/PartnerControls"/>
    <ds:schemaRef ds:uri="0975c53f-fb37-4078-8aa5-64c5ac6c51e0"/>
    <ds:schemaRef ds:uri="6256c4fd-ff48-4da3-96d6-4d03aa6b20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Ray, Sara K [HD FS]</dc:creator>
  <cp:keywords/>
  <dc:description/>
  <cp:lastModifiedBy>Ray, Sara</cp:lastModifiedBy>
  <cp:revision>4</cp:revision>
  <dcterms:created xsi:type="dcterms:W3CDTF">2022-09-27T19:18:00Z</dcterms:created>
  <dcterms:modified xsi:type="dcterms:W3CDTF">2023-10-16T16:38:00Z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0x0101009763F3949EEC1249BC1368A06E78643C</vt:lpwstr>
  </property>
  <property fmtid="{D5CDD505-2E9C-101B-9397-08002B2CF9AE}" pid="3" name="MediaServiceImageTags">
    <vt:lpwstr/>
  </property>
</Properties>
</file>